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EB" w:rsidRDefault="00855E76" w:rsidP="00CE52EB">
      <w:pPr>
        <w:ind w:firstLine="567"/>
      </w:pPr>
      <w:bookmarkStart w:id="0" w:name="_GoBack"/>
      <w:r>
        <w:rPr>
          <w:b/>
          <w:noProof/>
        </w:rPr>
        <w:drawing>
          <wp:inline distT="0" distB="0" distL="0" distR="0">
            <wp:extent cx="6477000" cy="9467850"/>
            <wp:effectExtent l="0" t="0" r="0" b="0"/>
            <wp:docPr id="1" name="Рисунок 1" descr="C:\Users\сад\Pictures\img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4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4D26" w:rsidRDefault="00794D26" w:rsidP="00A200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94D26" w:rsidRPr="00794D26" w:rsidRDefault="00794D26" w:rsidP="00794D26">
      <w:pPr>
        <w:pStyle w:val="a3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794D26" w:rsidRDefault="00794D26" w:rsidP="00794D2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 медико-педагогическом совещании</w:t>
      </w:r>
      <w:r w:rsidR="00007580">
        <w:rPr>
          <w:rFonts w:ascii="Times New Roman" w:hAnsi="Times New Roman"/>
          <w:sz w:val="28"/>
          <w:szCs w:val="28"/>
        </w:rPr>
        <w:t xml:space="preserve"> (далее Совещание)</w:t>
      </w:r>
      <w:r>
        <w:rPr>
          <w:rFonts w:ascii="Times New Roman" w:hAnsi="Times New Roman"/>
          <w:sz w:val="28"/>
          <w:szCs w:val="28"/>
        </w:rPr>
        <w:t xml:space="preserve"> «Детского сада № 145» ОАО «РЖД» (далее - Положение) разработано в соответствии с действующим законодательством в области дошкольного образования.</w:t>
      </w:r>
    </w:p>
    <w:p w:rsidR="00794D26" w:rsidRDefault="00794D26" w:rsidP="00794D26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регулирует деятельность медико-педагогического совещания </w:t>
      </w:r>
      <w:r>
        <w:rPr>
          <w:color w:val="000000"/>
          <w:spacing w:val="-8"/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794D26" w:rsidRDefault="00794D26" w:rsidP="00794D26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Порядок реорганизации, закрытия, условия материально-технического обеспечения совещания,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определяется приказом заведующей </w:t>
      </w:r>
      <w:r>
        <w:rPr>
          <w:color w:val="000000"/>
          <w:spacing w:val="-8"/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794D26" w:rsidRDefault="00794D26" w:rsidP="00794D26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Основные направления деятельности медико-педагогического совещания:</w:t>
      </w:r>
    </w:p>
    <w:p w:rsidR="00794D26" w:rsidRDefault="00794D26" w:rsidP="00794D26">
      <w:pPr>
        <w:numPr>
          <w:ilvl w:val="0"/>
          <w:numId w:val="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рекомендаций по основным направлениям работы с воспитанниками, проходившими адаптацию к </w:t>
      </w:r>
      <w:r>
        <w:rPr>
          <w:color w:val="000000"/>
          <w:spacing w:val="-8"/>
          <w:sz w:val="28"/>
          <w:szCs w:val="28"/>
        </w:rPr>
        <w:t>Учреждению</w:t>
      </w:r>
      <w:r>
        <w:rPr>
          <w:sz w:val="28"/>
          <w:szCs w:val="28"/>
        </w:rPr>
        <w:t>.</w:t>
      </w:r>
    </w:p>
    <w:p w:rsidR="00794D26" w:rsidRDefault="00794D26" w:rsidP="00794D26">
      <w:pPr>
        <w:numPr>
          <w:ilvl w:val="0"/>
          <w:numId w:val="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работников </w:t>
      </w:r>
      <w:r>
        <w:rPr>
          <w:color w:val="000000"/>
          <w:spacing w:val="-8"/>
          <w:sz w:val="28"/>
          <w:szCs w:val="28"/>
        </w:rPr>
        <w:t xml:space="preserve">Учреждения </w:t>
      </w:r>
      <w:r>
        <w:rPr>
          <w:sz w:val="28"/>
          <w:szCs w:val="28"/>
        </w:rPr>
        <w:t>способности к адекватной оценке педагогических явлений в целом.</w:t>
      </w:r>
    </w:p>
    <w:p w:rsidR="00794D26" w:rsidRDefault="00794D26" w:rsidP="00794D26">
      <w:pPr>
        <w:numPr>
          <w:ilvl w:val="0"/>
          <w:numId w:val="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Консультативная помощь семье в вопросах развития, воспитания.</w:t>
      </w:r>
    </w:p>
    <w:p w:rsidR="00794D26" w:rsidRDefault="00794D26" w:rsidP="00794D26">
      <w:pPr>
        <w:numPr>
          <w:ilvl w:val="0"/>
          <w:numId w:val="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Решает задачи динамического наблюдения за отдельным ребёнком в адаптационной группе и оказания ему медико-педагогической помощи.</w:t>
      </w:r>
    </w:p>
    <w:p w:rsidR="00794D26" w:rsidRDefault="00794D26" w:rsidP="00794D26">
      <w:pPr>
        <w:ind w:right="-6" w:firstLine="1134"/>
        <w:jc w:val="both"/>
        <w:rPr>
          <w:sz w:val="28"/>
          <w:szCs w:val="28"/>
        </w:rPr>
      </w:pPr>
    </w:p>
    <w:p w:rsidR="00794D26" w:rsidRDefault="00794D26" w:rsidP="00794D26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Цель и задачи медико-педагогического совещания</w:t>
      </w:r>
    </w:p>
    <w:p w:rsidR="00794D26" w:rsidRDefault="00794D26" w:rsidP="00794D2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/>
        <w:jc w:val="center"/>
        <w:rPr>
          <w:b/>
          <w:spacing w:val="-5"/>
          <w:sz w:val="28"/>
          <w:szCs w:val="28"/>
        </w:rPr>
      </w:pPr>
    </w:p>
    <w:p w:rsidR="00794D26" w:rsidRPr="00794D26" w:rsidRDefault="00007580" w:rsidP="0000758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4D26" w:rsidRPr="00794D26">
        <w:rPr>
          <w:sz w:val="28"/>
          <w:szCs w:val="28"/>
        </w:rPr>
        <w:t>.1. Основными задачами Совещания являются:</w:t>
      </w:r>
    </w:p>
    <w:p w:rsidR="00794D26" w:rsidRPr="00794D26" w:rsidRDefault="00794D26" w:rsidP="00794D26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94D26">
        <w:rPr>
          <w:sz w:val="28"/>
          <w:szCs w:val="28"/>
        </w:rPr>
        <w:t>Повышение компетентностей воспитателей в вопросах оздоровления детей с учётом индивидуальных особенностей здоровья каждого ребёнка;</w:t>
      </w:r>
    </w:p>
    <w:p w:rsidR="00794D26" w:rsidRPr="00794D26" w:rsidRDefault="00794D26" w:rsidP="00794D26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794D26">
        <w:rPr>
          <w:sz w:val="28"/>
          <w:szCs w:val="28"/>
        </w:rPr>
        <w:t xml:space="preserve">Внедрение в практику работы </w:t>
      </w:r>
      <w:r w:rsidR="00007580">
        <w:rPr>
          <w:sz w:val="28"/>
          <w:szCs w:val="28"/>
        </w:rPr>
        <w:t>Детского сада №145 ОАО «РЖД»</w:t>
      </w:r>
      <w:r w:rsidRPr="00794D26">
        <w:rPr>
          <w:sz w:val="28"/>
          <w:szCs w:val="28"/>
        </w:rPr>
        <w:t xml:space="preserve"> современных достижений и технологий оздоровления детей дошкольного возраста.</w:t>
      </w:r>
    </w:p>
    <w:p w:rsidR="00794D26" w:rsidRPr="00794D26" w:rsidRDefault="00794D26" w:rsidP="00794D26">
      <w:pPr>
        <w:ind w:left="720"/>
        <w:contextualSpacing/>
        <w:jc w:val="both"/>
        <w:rPr>
          <w:sz w:val="28"/>
          <w:szCs w:val="28"/>
        </w:rPr>
      </w:pPr>
      <w:r w:rsidRPr="00794D26">
        <w:rPr>
          <w:sz w:val="28"/>
          <w:szCs w:val="28"/>
        </w:rPr>
        <w:t>2.2. Функции Совещания:</w:t>
      </w:r>
    </w:p>
    <w:p w:rsidR="00794D26" w:rsidRPr="00794D26" w:rsidRDefault="00794D26" w:rsidP="00794D26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794D26">
        <w:rPr>
          <w:sz w:val="28"/>
          <w:szCs w:val="28"/>
        </w:rPr>
        <w:t>Определяет направление оздоровительной работы с конкретным ребёнком;</w:t>
      </w:r>
    </w:p>
    <w:p w:rsidR="00794D26" w:rsidRPr="00794D26" w:rsidRDefault="00794D26" w:rsidP="00794D26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794D26">
        <w:rPr>
          <w:sz w:val="28"/>
          <w:szCs w:val="28"/>
        </w:rPr>
        <w:t>Отбирает формы индивидуальной оздоровительной работы с ребёнком;</w:t>
      </w:r>
    </w:p>
    <w:p w:rsidR="00794D26" w:rsidRPr="00794D26" w:rsidRDefault="00794D26" w:rsidP="00794D26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794D26">
        <w:rPr>
          <w:sz w:val="28"/>
          <w:szCs w:val="28"/>
        </w:rPr>
        <w:t>Рассматривает вопросы организации дополнительных медицинских услуг детям;</w:t>
      </w:r>
    </w:p>
    <w:p w:rsidR="00007580" w:rsidRDefault="00007580" w:rsidP="00007580">
      <w:pPr>
        <w:ind w:left="720"/>
        <w:contextualSpacing/>
        <w:rPr>
          <w:b/>
          <w:sz w:val="28"/>
          <w:szCs w:val="28"/>
        </w:rPr>
      </w:pPr>
    </w:p>
    <w:p w:rsidR="00794D26" w:rsidRPr="00007580" w:rsidRDefault="00007580" w:rsidP="0000758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деятельности</w:t>
      </w:r>
    </w:p>
    <w:p w:rsidR="00794D26" w:rsidRPr="00794D26" w:rsidRDefault="00794D26" w:rsidP="00794D26">
      <w:pPr>
        <w:ind w:left="720"/>
        <w:contextualSpacing/>
        <w:jc w:val="both"/>
        <w:rPr>
          <w:sz w:val="28"/>
          <w:szCs w:val="28"/>
        </w:rPr>
      </w:pPr>
      <w:r w:rsidRPr="00794D26">
        <w:rPr>
          <w:sz w:val="28"/>
          <w:szCs w:val="28"/>
        </w:rPr>
        <w:t xml:space="preserve">3.1. Заседания Совещания проводятся </w:t>
      </w:r>
      <w:r w:rsidR="00007580">
        <w:rPr>
          <w:sz w:val="28"/>
          <w:szCs w:val="28"/>
        </w:rPr>
        <w:t>4</w:t>
      </w:r>
      <w:r w:rsidRPr="00794D26">
        <w:rPr>
          <w:sz w:val="28"/>
          <w:szCs w:val="28"/>
        </w:rPr>
        <w:t xml:space="preserve"> раз</w:t>
      </w:r>
      <w:r w:rsidR="00007580">
        <w:rPr>
          <w:sz w:val="28"/>
          <w:szCs w:val="28"/>
        </w:rPr>
        <w:t>а</w:t>
      </w:r>
      <w:r w:rsidRPr="00794D26">
        <w:rPr>
          <w:sz w:val="28"/>
          <w:szCs w:val="28"/>
        </w:rPr>
        <w:t xml:space="preserve"> в год, при необходимости проводятся дополнительные вне</w:t>
      </w:r>
      <w:r w:rsidR="00007580">
        <w:rPr>
          <w:sz w:val="28"/>
          <w:szCs w:val="28"/>
        </w:rPr>
        <w:t>плановы</w:t>
      </w:r>
      <w:r w:rsidRPr="00794D26">
        <w:rPr>
          <w:sz w:val="28"/>
          <w:szCs w:val="28"/>
        </w:rPr>
        <w:t xml:space="preserve">е </w:t>
      </w:r>
      <w:r w:rsidR="00007580">
        <w:rPr>
          <w:sz w:val="28"/>
          <w:szCs w:val="28"/>
        </w:rPr>
        <w:t>С</w:t>
      </w:r>
      <w:r w:rsidRPr="00794D26">
        <w:rPr>
          <w:sz w:val="28"/>
          <w:szCs w:val="28"/>
        </w:rPr>
        <w:t>овещания.</w:t>
      </w:r>
    </w:p>
    <w:p w:rsidR="00794D26" w:rsidRPr="00794D26" w:rsidRDefault="00794D26" w:rsidP="00794D26">
      <w:pPr>
        <w:ind w:left="720"/>
        <w:contextualSpacing/>
        <w:jc w:val="both"/>
        <w:rPr>
          <w:sz w:val="28"/>
          <w:szCs w:val="28"/>
        </w:rPr>
      </w:pPr>
      <w:r w:rsidRPr="00794D26">
        <w:rPr>
          <w:sz w:val="28"/>
          <w:szCs w:val="28"/>
        </w:rPr>
        <w:t>3.2. Организацию работы по выполнению решений Совещания осуществляет заведующий, который привлекает к этой работе весь коллектив.</w:t>
      </w:r>
    </w:p>
    <w:p w:rsidR="00794D26" w:rsidRPr="00794D26" w:rsidRDefault="00794D26" w:rsidP="00794D26">
      <w:pPr>
        <w:ind w:left="720"/>
        <w:contextualSpacing/>
        <w:jc w:val="both"/>
        <w:rPr>
          <w:sz w:val="28"/>
          <w:szCs w:val="28"/>
        </w:rPr>
      </w:pPr>
      <w:r w:rsidRPr="00794D26">
        <w:rPr>
          <w:sz w:val="28"/>
          <w:szCs w:val="28"/>
        </w:rPr>
        <w:t>3.3. Члены Совещания имеют право вносить на рассмотрение вопросы,</w:t>
      </w:r>
      <w:r w:rsidR="00007580">
        <w:rPr>
          <w:sz w:val="28"/>
          <w:szCs w:val="28"/>
        </w:rPr>
        <w:t xml:space="preserve"> связанные с улучшением </w:t>
      </w:r>
      <w:r w:rsidRPr="00794D26">
        <w:rPr>
          <w:sz w:val="28"/>
          <w:szCs w:val="28"/>
        </w:rPr>
        <w:t xml:space="preserve">оздоровительной работы в </w:t>
      </w:r>
      <w:r w:rsidR="00007580">
        <w:rPr>
          <w:sz w:val="28"/>
          <w:szCs w:val="28"/>
        </w:rPr>
        <w:t>детском саду.</w:t>
      </w:r>
    </w:p>
    <w:p w:rsidR="00794D26" w:rsidRPr="00794D26" w:rsidRDefault="00007580" w:rsidP="00794D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94D26" w:rsidRPr="00794D26">
        <w:rPr>
          <w:sz w:val="28"/>
          <w:szCs w:val="28"/>
        </w:rPr>
        <w:t>. Совещание работает по плану, являющемуся составн</w:t>
      </w:r>
      <w:r>
        <w:rPr>
          <w:sz w:val="28"/>
          <w:szCs w:val="28"/>
        </w:rPr>
        <w:t>ой частью годового плана работы</w:t>
      </w:r>
      <w:r w:rsidR="00794D26" w:rsidRPr="00794D26">
        <w:rPr>
          <w:sz w:val="28"/>
          <w:szCs w:val="28"/>
        </w:rPr>
        <w:t xml:space="preserve">. </w:t>
      </w:r>
    </w:p>
    <w:p w:rsidR="00794D26" w:rsidRPr="00794D26" w:rsidRDefault="00007580" w:rsidP="00794D26">
      <w:p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794D26" w:rsidRPr="00794D26">
        <w:rPr>
          <w:sz w:val="28"/>
          <w:szCs w:val="28"/>
        </w:rPr>
        <w:t>. Решения  Совещания считаются правомочными, если на его заседаниях присутствуют не менее 2/3 от общего числа членов Совещания.</w:t>
      </w:r>
    </w:p>
    <w:p w:rsidR="00794D26" w:rsidRPr="00794D26" w:rsidRDefault="001A3375" w:rsidP="001A3375">
      <w:pPr>
        <w:ind w:left="709" w:right="2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94D26" w:rsidRPr="00794D26">
        <w:rPr>
          <w:sz w:val="28"/>
          <w:szCs w:val="28"/>
        </w:rPr>
        <w:t xml:space="preserve">. Совещание принимает решения открытым голосованием. Решение Совещания считается принятым, если за него подано больше половины голосов присутствующих членов Педагогического совета.При равном количестве голосов решающим является голос председателя Совещания. </w:t>
      </w:r>
    </w:p>
    <w:p w:rsidR="00794D26" w:rsidRPr="00794D26" w:rsidRDefault="00794D26" w:rsidP="00794D26">
      <w:pPr>
        <w:ind w:left="709"/>
        <w:jc w:val="both"/>
        <w:rPr>
          <w:sz w:val="28"/>
          <w:szCs w:val="28"/>
        </w:rPr>
      </w:pPr>
      <w:r w:rsidRPr="00794D26">
        <w:rPr>
          <w:sz w:val="28"/>
          <w:szCs w:val="28"/>
        </w:rPr>
        <w:t>3.</w:t>
      </w:r>
      <w:r w:rsidR="001A3375">
        <w:rPr>
          <w:sz w:val="28"/>
          <w:szCs w:val="28"/>
        </w:rPr>
        <w:t>7</w:t>
      </w:r>
      <w:r w:rsidRPr="00794D26">
        <w:rPr>
          <w:sz w:val="28"/>
          <w:szCs w:val="28"/>
        </w:rPr>
        <w:t>. Решения должны носить конкретный характер с указанием сроков проведения мероприятий и ответственных за их выполнение.</w:t>
      </w:r>
    </w:p>
    <w:p w:rsidR="00794D26" w:rsidRPr="00794D26" w:rsidRDefault="001A3375" w:rsidP="00794D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94D26" w:rsidRPr="00794D26">
        <w:rPr>
          <w:sz w:val="28"/>
          <w:szCs w:val="28"/>
        </w:rPr>
        <w:t>. Каждый член Совещания обязан посещать все его заседания, активно участвовать в подготовке и  его работе, своевременно и полностью выполнять принятые решения.</w:t>
      </w:r>
    </w:p>
    <w:p w:rsidR="00794D26" w:rsidRPr="00794D26" w:rsidRDefault="001A3375" w:rsidP="00794D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94D26" w:rsidRPr="00794D26">
        <w:rPr>
          <w:sz w:val="28"/>
          <w:szCs w:val="28"/>
        </w:rPr>
        <w:t xml:space="preserve">. Конкретную дату, время и тематику заседания Совещания </w:t>
      </w:r>
      <w:r>
        <w:rPr>
          <w:sz w:val="28"/>
          <w:szCs w:val="28"/>
        </w:rPr>
        <w:t>администрация детского сада</w:t>
      </w:r>
      <w:r w:rsidR="00794D26" w:rsidRPr="00794D26">
        <w:rPr>
          <w:sz w:val="28"/>
          <w:szCs w:val="28"/>
        </w:rPr>
        <w:t xml:space="preserve"> доводит до сведения педагогических работников и, в необходимых случаях иных лиц, не позднее,  чем за 3 дня до его заседания. </w:t>
      </w:r>
    </w:p>
    <w:p w:rsidR="00794D26" w:rsidRPr="00794D26" w:rsidRDefault="00794D26" w:rsidP="00794D26">
      <w:pPr>
        <w:ind w:left="720"/>
        <w:contextualSpacing/>
        <w:rPr>
          <w:b/>
          <w:sz w:val="28"/>
          <w:szCs w:val="28"/>
        </w:rPr>
      </w:pPr>
    </w:p>
    <w:p w:rsidR="00794D26" w:rsidRPr="001A3375" w:rsidRDefault="00794D26" w:rsidP="001A337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1A3375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794D26" w:rsidRPr="00794D26" w:rsidRDefault="001A3375" w:rsidP="00794D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4D26" w:rsidRPr="00794D26">
        <w:rPr>
          <w:sz w:val="28"/>
          <w:szCs w:val="28"/>
        </w:rPr>
        <w:t xml:space="preserve">.1. Заседания Совещания оформляются протокольно. В книге протоколов фиксируется ход обсуждения вопросов, выносимых на Совещание, предложения и замечания членов Совещания. </w:t>
      </w:r>
    </w:p>
    <w:p w:rsidR="00794D26" w:rsidRPr="00794D26" w:rsidRDefault="001A3375" w:rsidP="00794D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4D26" w:rsidRPr="00794D26">
        <w:rPr>
          <w:sz w:val="28"/>
          <w:szCs w:val="28"/>
        </w:rPr>
        <w:t>.2. Протоколы подписываются председателем и секретарем Совещания.</w:t>
      </w:r>
    </w:p>
    <w:p w:rsidR="00794D26" w:rsidRPr="00794D26" w:rsidRDefault="001A3375" w:rsidP="00794D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4D26" w:rsidRPr="00794D26">
        <w:rPr>
          <w:sz w:val="28"/>
          <w:szCs w:val="28"/>
        </w:rPr>
        <w:t>.3. Нумерация протоколов ведется от начала учебного года</w:t>
      </w:r>
    </w:p>
    <w:p w:rsidR="00794D26" w:rsidRPr="00794D26" w:rsidRDefault="001A3375" w:rsidP="00794D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4D26" w:rsidRPr="00794D26">
        <w:rPr>
          <w:sz w:val="28"/>
          <w:szCs w:val="28"/>
        </w:rPr>
        <w:t>.4. Книга протоколов  Совещания входит в номенклатуру дел</w:t>
      </w:r>
      <w:r>
        <w:rPr>
          <w:sz w:val="28"/>
          <w:szCs w:val="28"/>
        </w:rPr>
        <w:t xml:space="preserve"> старшей медсестры</w:t>
      </w:r>
      <w:r w:rsidR="00794D26" w:rsidRPr="00794D26">
        <w:rPr>
          <w:sz w:val="28"/>
          <w:szCs w:val="28"/>
        </w:rPr>
        <w:t xml:space="preserve">, хранится  в </w:t>
      </w:r>
      <w:r>
        <w:rPr>
          <w:sz w:val="28"/>
          <w:szCs w:val="28"/>
        </w:rPr>
        <w:t>медицинском кабинете</w:t>
      </w:r>
      <w:r w:rsidR="00794D26" w:rsidRPr="00794D26">
        <w:rPr>
          <w:sz w:val="28"/>
          <w:szCs w:val="28"/>
        </w:rPr>
        <w:t>.</w:t>
      </w:r>
    </w:p>
    <w:p w:rsidR="00794D26" w:rsidRPr="00794D26" w:rsidRDefault="009F10EF" w:rsidP="00794D2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375">
        <w:rPr>
          <w:sz w:val="28"/>
          <w:szCs w:val="28"/>
        </w:rPr>
        <w:t>.5. П</w:t>
      </w:r>
      <w:r w:rsidR="00794D26" w:rsidRPr="00794D26">
        <w:rPr>
          <w:sz w:val="28"/>
          <w:szCs w:val="28"/>
        </w:rPr>
        <w:t>ротокол</w:t>
      </w:r>
      <w:r w:rsidR="001A3375">
        <w:rPr>
          <w:sz w:val="28"/>
          <w:szCs w:val="28"/>
        </w:rPr>
        <w:t>ы</w:t>
      </w:r>
      <w:r w:rsidR="00794D26" w:rsidRPr="00794D26">
        <w:rPr>
          <w:sz w:val="28"/>
          <w:szCs w:val="28"/>
        </w:rPr>
        <w:t xml:space="preserve"> Совещания за каждый учебный год нумеру</w:t>
      </w:r>
      <w:r w:rsidR="001A3375">
        <w:rPr>
          <w:sz w:val="28"/>
          <w:szCs w:val="28"/>
        </w:rPr>
        <w:t>ются постранично, прошнуровываются, скрепляю</w:t>
      </w:r>
      <w:r w:rsidR="00794D26" w:rsidRPr="00794D26">
        <w:rPr>
          <w:sz w:val="28"/>
          <w:szCs w:val="28"/>
        </w:rPr>
        <w:t>тся подписью заведующего и печатью.</w:t>
      </w:r>
    </w:p>
    <w:p w:rsidR="00794D26" w:rsidRPr="00794D26" w:rsidRDefault="00794D26" w:rsidP="00794D26">
      <w:pPr>
        <w:ind w:left="720"/>
        <w:contextualSpacing/>
        <w:jc w:val="both"/>
        <w:rPr>
          <w:sz w:val="28"/>
          <w:szCs w:val="28"/>
        </w:rPr>
      </w:pPr>
    </w:p>
    <w:p w:rsidR="00F40BCE" w:rsidRDefault="00F40BCE"/>
    <w:sectPr w:rsidR="00F40BCE" w:rsidSect="00794D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EA"/>
    <w:multiLevelType w:val="hybridMultilevel"/>
    <w:tmpl w:val="3EF80474"/>
    <w:lvl w:ilvl="0" w:tplc="5F42EB86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7CC5"/>
    <w:multiLevelType w:val="hybridMultilevel"/>
    <w:tmpl w:val="DEB69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D32DA"/>
    <w:multiLevelType w:val="hybridMultilevel"/>
    <w:tmpl w:val="E60AC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B698F"/>
    <w:multiLevelType w:val="multilevel"/>
    <w:tmpl w:val="0C520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9769C3"/>
    <w:multiLevelType w:val="hybridMultilevel"/>
    <w:tmpl w:val="3B44FD5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C7A73"/>
    <w:multiLevelType w:val="multilevel"/>
    <w:tmpl w:val="CC2C5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3D709CB"/>
    <w:multiLevelType w:val="hybridMultilevel"/>
    <w:tmpl w:val="AE30E3B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6EB1439"/>
    <w:multiLevelType w:val="hybridMultilevel"/>
    <w:tmpl w:val="D40A1216"/>
    <w:lvl w:ilvl="0" w:tplc="D86411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A2CD5"/>
    <w:multiLevelType w:val="hybridMultilevel"/>
    <w:tmpl w:val="5D40FAD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94929A7"/>
    <w:multiLevelType w:val="hybridMultilevel"/>
    <w:tmpl w:val="708E5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3610BA"/>
    <w:multiLevelType w:val="hybridMultilevel"/>
    <w:tmpl w:val="DAB632B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482"/>
    <w:rsid w:val="00000D40"/>
    <w:rsid w:val="00007580"/>
    <w:rsid w:val="00044232"/>
    <w:rsid w:val="00075952"/>
    <w:rsid w:val="00083C0C"/>
    <w:rsid w:val="000D2EB7"/>
    <w:rsid w:val="000E2208"/>
    <w:rsid w:val="00106517"/>
    <w:rsid w:val="00137597"/>
    <w:rsid w:val="00193BEF"/>
    <w:rsid w:val="001A3375"/>
    <w:rsid w:val="001D65CB"/>
    <w:rsid w:val="002054E4"/>
    <w:rsid w:val="00211607"/>
    <w:rsid w:val="0022334D"/>
    <w:rsid w:val="00255CE5"/>
    <w:rsid w:val="002635EE"/>
    <w:rsid w:val="0027674E"/>
    <w:rsid w:val="00276ABE"/>
    <w:rsid w:val="00281565"/>
    <w:rsid w:val="00293873"/>
    <w:rsid w:val="002B55E4"/>
    <w:rsid w:val="002E18F7"/>
    <w:rsid w:val="003459E1"/>
    <w:rsid w:val="0034601E"/>
    <w:rsid w:val="00346A70"/>
    <w:rsid w:val="00355B28"/>
    <w:rsid w:val="00362297"/>
    <w:rsid w:val="0038381D"/>
    <w:rsid w:val="00387CFA"/>
    <w:rsid w:val="003D79B1"/>
    <w:rsid w:val="003E6E05"/>
    <w:rsid w:val="0040163C"/>
    <w:rsid w:val="004249AE"/>
    <w:rsid w:val="00483C6F"/>
    <w:rsid w:val="004A402E"/>
    <w:rsid w:val="004B1165"/>
    <w:rsid w:val="004B74F7"/>
    <w:rsid w:val="004C5482"/>
    <w:rsid w:val="004F2D4C"/>
    <w:rsid w:val="00510D0E"/>
    <w:rsid w:val="00555FE2"/>
    <w:rsid w:val="005B2425"/>
    <w:rsid w:val="005B767E"/>
    <w:rsid w:val="005D675B"/>
    <w:rsid w:val="00606EA2"/>
    <w:rsid w:val="006143E8"/>
    <w:rsid w:val="00620C37"/>
    <w:rsid w:val="00620E95"/>
    <w:rsid w:val="0063589D"/>
    <w:rsid w:val="00657D1C"/>
    <w:rsid w:val="00665BF7"/>
    <w:rsid w:val="006711C1"/>
    <w:rsid w:val="00703A48"/>
    <w:rsid w:val="007670E5"/>
    <w:rsid w:val="00794D26"/>
    <w:rsid w:val="007B1DCC"/>
    <w:rsid w:val="007C41CC"/>
    <w:rsid w:val="007E1B4A"/>
    <w:rsid w:val="007F30FF"/>
    <w:rsid w:val="007F52F9"/>
    <w:rsid w:val="007F73D9"/>
    <w:rsid w:val="00807157"/>
    <w:rsid w:val="00815B9C"/>
    <w:rsid w:val="00832603"/>
    <w:rsid w:val="00840207"/>
    <w:rsid w:val="00841C9A"/>
    <w:rsid w:val="00855E76"/>
    <w:rsid w:val="008562EC"/>
    <w:rsid w:val="00872E9D"/>
    <w:rsid w:val="0089532C"/>
    <w:rsid w:val="008C2D01"/>
    <w:rsid w:val="009278A2"/>
    <w:rsid w:val="009B2DD6"/>
    <w:rsid w:val="009C0FF7"/>
    <w:rsid w:val="009C7184"/>
    <w:rsid w:val="009C7E4A"/>
    <w:rsid w:val="009F10EF"/>
    <w:rsid w:val="00A05C0C"/>
    <w:rsid w:val="00A20091"/>
    <w:rsid w:val="00A21A8B"/>
    <w:rsid w:val="00A222B2"/>
    <w:rsid w:val="00A456F8"/>
    <w:rsid w:val="00A4704B"/>
    <w:rsid w:val="00A65BCC"/>
    <w:rsid w:val="00AB4939"/>
    <w:rsid w:val="00AB7801"/>
    <w:rsid w:val="00AD21D5"/>
    <w:rsid w:val="00AD7A8A"/>
    <w:rsid w:val="00AE5F17"/>
    <w:rsid w:val="00B10D2C"/>
    <w:rsid w:val="00BD3D79"/>
    <w:rsid w:val="00BD3F6A"/>
    <w:rsid w:val="00C03286"/>
    <w:rsid w:val="00C116E9"/>
    <w:rsid w:val="00C60A8D"/>
    <w:rsid w:val="00C6259A"/>
    <w:rsid w:val="00C97C45"/>
    <w:rsid w:val="00CA770D"/>
    <w:rsid w:val="00CB7D6D"/>
    <w:rsid w:val="00CE52EB"/>
    <w:rsid w:val="00D042E4"/>
    <w:rsid w:val="00D3200F"/>
    <w:rsid w:val="00D40ED6"/>
    <w:rsid w:val="00D457B9"/>
    <w:rsid w:val="00D542DC"/>
    <w:rsid w:val="00DA2ADD"/>
    <w:rsid w:val="00DF1B75"/>
    <w:rsid w:val="00DF2DC7"/>
    <w:rsid w:val="00E2282C"/>
    <w:rsid w:val="00E2430E"/>
    <w:rsid w:val="00E37AF7"/>
    <w:rsid w:val="00E72883"/>
    <w:rsid w:val="00E76465"/>
    <w:rsid w:val="00E9215E"/>
    <w:rsid w:val="00EE536F"/>
    <w:rsid w:val="00F40BCE"/>
    <w:rsid w:val="00F423BC"/>
    <w:rsid w:val="00F46275"/>
    <w:rsid w:val="00F55B51"/>
    <w:rsid w:val="00F61D04"/>
    <w:rsid w:val="00F71567"/>
    <w:rsid w:val="00F76B13"/>
    <w:rsid w:val="00F92C7E"/>
    <w:rsid w:val="00F93310"/>
    <w:rsid w:val="00F941B4"/>
    <w:rsid w:val="00FA4B99"/>
    <w:rsid w:val="00FC5313"/>
    <w:rsid w:val="00FF1A4A"/>
    <w:rsid w:val="00FF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56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56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ржд</dc:creator>
  <cp:keywords/>
  <dc:description/>
  <cp:lastModifiedBy>сад</cp:lastModifiedBy>
  <cp:revision>8</cp:revision>
  <cp:lastPrinted>2015-11-23T10:25:00Z</cp:lastPrinted>
  <dcterms:created xsi:type="dcterms:W3CDTF">2015-11-18T04:47:00Z</dcterms:created>
  <dcterms:modified xsi:type="dcterms:W3CDTF">2017-09-13T05:45:00Z</dcterms:modified>
</cp:coreProperties>
</file>